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5C" w:rsidRDefault="001E4A5C">
      <w:pPr>
        <w:rPr>
          <w:rFonts w:ascii="PT Astra Serif" w:hAnsi="PT Astra Serif"/>
          <w:sz w:val="28"/>
          <w:szCs w:val="28"/>
        </w:rPr>
      </w:pPr>
    </w:p>
    <w:p w:rsidR="001E4A5C" w:rsidRDefault="001E4A5C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7"/>
        <w:gridCol w:w="4820"/>
      </w:tblGrid>
      <w:tr w:rsidR="001E4A5C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4A5C" w:rsidRDefault="009F695F" w:rsidP="00726EDC">
            <w:pPr>
              <w:ind w:right="-73"/>
              <w:jc w:val="both"/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«</w:t>
            </w:r>
            <w:r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О внесении изменени</w:t>
            </w:r>
            <w:r w:rsidR="00726EDC"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й</w:t>
            </w:r>
            <w:r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в стать</w:t>
            </w:r>
            <w:r w:rsidR="00726EDC"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и</w:t>
            </w:r>
            <w:r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</w:t>
            </w:r>
            <w:r w:rsidR="00726EDC"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                    </w:t>
            </w:r>
            <w:r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2</w:t>
            </w:r>
            <w:r w:rsidR="00726EDC"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и 8</w:t>
            </w:r>
            <w:r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закона Алтайского края </w:t>
            </w:r>
            <w:r w:rsidR="00726EDC"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 xml:space="preserve">                   </w:t>
            </w:r>
            <w:r w:rsidRPr="009F695F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 </w:t>
            </w:r>
            <w:r w:rsidRPr="009F695F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благотворительной деятельности и добровольчестве (волонтерстве)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в Алтайском крае</w:t>
            </w:r>
            <w:r w:rsidRPr="009F695F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4A5C" w:rsidRDefault="009F695F">
            <w:pPr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роект </w:t>
            </w:r>
          </w:p>
        </w:tc>
      </w:tr>
    </w:tbl>
    <w:p w:rsidR="001E4A5C" w:rsidRDefault="001E4A5C">
      <w:pPr>
        <w:rPr>
          <w:rFonts w:ascii="PT Astra Serif" w:hAnsi="PT Astra Serif"/>
          <w:sz w:val="28"/>
          <w:szCs w:val="28"/>
        </w:rPr>
      </w:pPr>
    </w:p>
    <w:p w:rsidR="001E4A5C" w:rsidRDefault="001E4A5C">
      <w:pPr>
        <w:rPr>
          <w:rFonts w:ascii="PT Astra Serif" w:hAnsi="PT Astra Serif"/>
          <w:sz w:val="28"/>
          <w:szCs w:val="28"/>
        </w:rPr>
      </w:pPr>
    </w:p>
    <w:p w:rsidR="001E4A5C" w:rsidRDefault="009F695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E4A5C" w:rsidRDefault="001E4A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E4A5C" w:rsidRDefault="009F695F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 Принять   закон   Алтайского   края  «</w:t>
      </w:r>
      <w:r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О внесении изменени</w:t>
      </w:r>
      <w:r w:rsidR="000438B0"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й</w:t>
      </w:r>
      <w:r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в стать</w:t>
      </w:r>
      <w:r w:rsidR="000438B0"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и</w:t>
      </w:r>
      <w:r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</w:t>
      </w:r>
      <w:r w:rsidR="000438B0"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             </w:t>
      </w:r>
      <w:r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2</w:t>
      </w:r>
      <w:r w:rsidR="000438B0"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и 8</w:t>
      </w:r>
      <w:r w:rsidRPr="009F695F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 закона Алтайского края «</w:t>
      </w:r>
      <w:r>
        <w:rPr>
          <w:rFonts w:ascii="PT Astra Serif" w:hAnsi="PT Astra Serif"/>
          <w:color w:val="000000"/>
          <w:sz w:val="28"/>
          <w:szCs w:val="28"/>
        </w:rPr>
        <w:t xml:space="preserve">О </w:t>
      </w:r>
      <w:r w:rsidRPr="009F695F">
        <w:rPr>
          <w:rFonts w:ascii="PT Astra Serif" w:hAnsi="PT Astra Serif"/>
          <w:color w:val="000000"/>
          <w:spacing w:val="-4"/>
          <w:sz w:val="28"/>
          <w:szCs w:val="28"/>
        </w:rPr>
        <w:t>благотворительной деятельно</w:t>
      </w:r>
      <w:r w:rsidRPr="009F695F">
        <w:rPr>
          <w:rFonts w:ascii="PT Astra Serif" w:hAnsi="PT Astra Serif"/>
          <w:color w:val="000000"/>
          <w:spacing w:val="-4"/>
          <w:sz w:val="28"/>
          <w:szCs w:val="28"/>
        </w:rPr>
        <w:t>сти и добровольчестве (волонтерстве)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в Алтайском крае</w:t>
      </w:r>
      <w:r>
        <w:rPr>
          <w:rFonts w:ascii="PT Astra Serif" w:hAnsi="PT Astra Serif"/>
          <w:sz w:val="28"/>
          <w:szCs w:val="28"/>
        </w:rPr>
        <w:t>».</w:t>
      </w:r>
    </w:p>
    <w:p w:rsidR="001E4A5C" w:rsidRDefault="001E4A5C">
      <w:pPr>
        <w:ind w:firstLine="720"/>
        <w:jc w:val="both"/>
      </w:pPr>
    </w:p>
    <w:p w:rsidR="001E4A5C" w:rsidRDefault="009F695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1E4A5C" w:rsidRDefault="001E4A5C">
      <w:pPr>
        <w:rPr>
          <w:rFonts w:ascii="PT Astra Serif" w:hAnsi="PT Astra Serif"/>
          <w:sz w:val="28"/>
          <w:szCs w:val="28"/>
        </w:rPr>
      </w:pPr>
    </w:p>
    <w:p w:rsidR="001E4A5C" w:rsidRDefault="001E4A5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1E4A5C" w:rsidRPr="00DE3C09">
        <w:tc>
          <w:tcPr>
            <w:tcW w:w="6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4A5C" w:rsidRDefault="009F695F"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</w:p>
          <w:p w:rsidR="001E4A5C" w:rsidRDefault="009F695F"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E4A5C" w:rsidRPr="00DE3C09" w:rsidRDefault="009F695F">
            <w:pPr>
              <w:ind w:right="-9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C09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DE3C09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</w:tc>
      </w:tr>
    </w:tbl>
    <w:p w:rsidR="001E4A5C" w:rsidRDefault="001E4A5C">
      <w:pPr>
        <w:rPr>
          <w:rFonts w:ascii="PT Astra Serif" w:hAnsi="PT Astra Serif"/>
        </w:rPr>
      </w:pPr>
      <w:bookmarkStart w:id="0" w:name="_GoBack"/>
      <w:bookmarkEnd w:id="0"/>
    </w:p>
    <w:sectPr w:rsidR="001E4A5C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5F" w:rsidRDefault="009F695F">
      <w:r>
        <w:separator/>
      </w:r>
    </w:p>
  </w:endnote>
  <w:endnote w:type="continuationSeparator" w:id="0">
    <w:p w:rsidR="009F695F" w:rsidRDefault="009F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5F" w:rsidRDefault="009F695F">
      <w:r>
        <w:separator/>
      </w:r>
    </w:p>
  </w:footnote>
  <w:footnote w:type="continuationSeparator" w:id="0">
    <w:p w:rsidR="009F695F" w:rsidRDefault="009F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5C" w:rsidRDefault="009F695F">
    <w:pPr>
      <w:pStyle w:val="ac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5C" w:rsidRDefault="009F695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9F695F">
      <w:rPr>
        <w:rFonts w:ascii="PT Astra Serif" w:hAnsi="PT Astra Serif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  <w:p w:rsidR="001E4A5C" w:rsidRDefault="009F695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1E4A5C" w:rsidRDefault="009F695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ook w:val="04A0" w:firstRow="1" w:lastRow="0" w:firstColumn="1" w:lastColumn="0" w:noHBand="0" w:noVBand="1"/>
    </w:tblPr>
    <w:tblGrid>
      <w:gridCol w:w="2551"/>
      <w:gridCol w:w="3969"/>
      <w:gridCol w:w="462"/>
      <w:gridCol w:w="2551"/>
    </w:tblGrid>
    <w:tr w:rsidR="001E4A5C">
      <w:tc>
        <w:tcPr>
          <w:tcW w:w="2551" w:type="dxa"/>
          <w:tcBorders>
            <w:bottom w:val="single" w:sz="4" w:space="0" w:color="000000"/>
          </w:tcBorders>
        </w:tcPr>
        <w:p w:rsidR="001E4A5C" w:rsidRDefault="009F695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</w:p>
      </w:tc>
      <w:tc>
        <w:tcPr>
          <w:tcW w:w="3969" w:type="dxa"/>
        </w:tcPr>
        <w:p w:rsidR="001E4A5C" w:rsidRDefault="001E4A5C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1E4A5C" w:rsidRDefault="009F695F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1E4A5C" w:rsidRDefault="001E4A5C">
          <w:pPr>
            <w:rPr>
              <w:sz w:val="28"/>
              <w:szCs w:val="28"/>
            </w:rPr>
          </w:pPr>
        </w:p>
      </w:tc>
    </w:tr>
  </w:tbl>
  <w:p w:rsidR="001E4A5C" w:rsidRDefault="009F695F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4E4F"/>
    <w:multiLevelType w:val="hybridMultilevel"/>
    <w:tmpl w:val="04129744"/>
    <w:lvl w:ilvl="0" w:tplc="8C0E73F6">
      <w:start w:val="5"/>
      <w:numFmt w:val="decimal"/>
      <w:lvlText w:val="%1."/>
      <w:lvlJc w:val="left"/>
      <w:pPr>
        <w:ind w:left="1080" w:hanging="360"/>
      </w:pPr>
    </w:lvl>
    <w:lvl w:ilvl="1" w:tplc="36FE3B74">
      <w:start w:val="1"/>
      <w:numFmt w:val="lowerLetter"/>
      <w:lvlText w:val="%2."/>
      <w:lvlJc w:val="left"/>
      <w:pPr>
        <w:ind w:left="1800" w:hanging="360"/>
      </w:pPr>
    </w:lvl>
    <w:lvl w:ilvl="2" w:tplc="32B241D0">
      <w:start w:val="1"/>
      <w:numFmt w:val="lowerRoman"/>
      <w:lvlText w:val="%3."/>
      <w:lvlJc w:val="right"/>
      <w:pPr>
        <w:ind w:left="2520" w:hanging="180"/>
      </w:pPr>
    </w:lvl>
    <w:lvl w:ilvl="3" w:tplc="4FDE7C9A">
      <w:start w:val="1"/>
      <w:numFmt w:val="decimal"/>
      <w:lvlText w:val="%4."/>
      <w:lvlJc w:val="left"/>
      <w:pPr>
        <w:ind w:left="3240" w:hanging="360"/>
      </w:pPr>
    </w:lvl>
    <w:lvl w:ilvl="4" w:tplc="B3881494">
      <w:start w:val="1"/>
      <w:numFmt w:val="lowerLetter"/>
      <w:lvlText w:val="%5."/>
      <w:lvlJc w:val="left"/>
      <w:pPr>
        <w:ind w:left="3960" w:hanging="360"/>
      </w:pPr>
    </w:lvl>
    <w:lvl w:ilvl="5" w:tplc="E6E8F9B8">
      <w:start w:val="1"/>
      <w:numFmt w:val="lowerRoman"/>
      <w:lvlText w:val="%6."/>
      <w:lvlJc w:val="right"/>
      <w:pPr>
        <w:ind w:left="4680" w:hanging="180"/>
      </w:pPr>
    </w:lvl>
    <w:lvl w:ilvl="6" w:tplc="CE52BD8C">
      <w:start w:val="1"/>
      <w:numFmt w:val="decimal"/>
      <w:lvlText w:val="%7."/>
      <w:lvlJc w:val="left"/>
      <w:pPr>
        <w:ind w:left="5400" w:hanging="360"/>
      </w:pPr>
    </w:lvl>
    <w:lvl w:ilvl="7" w:tplc="446E9CAC">
      <w:start w:val="1"/>
      <w:numFmt w:val="lowerLetter"/>
      <w:lvlText w:val="%8."/>
      <w:lvlJc w:val="left"/>
      <w:pPr>
        <w:ind w:left="6120" w:hanging="360"/>
      </w:pPr>
    </w:lvl>
    <w:lvl w:ilvl="8" w:tplc="007032E6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8F0AB5"/>
    <w:multiLevelType w:val="hybridMultilevel"/>
    <w:tmpl w:val="EEE098AE"/>
    <w:lvl w:ilvl="0" w:tplc="B8EE3C5A">
      <w:start w:val="1"/>
      <w:numFmt w:val="decimal"/>
      <w:lvlText w:val="%1."/>
      <w:lvlJc w:val="left"/>
      <w:pPr>
        <w:tabs>
          <w:tab w:val="left" w:pos="1106"/>
        </w:tabs>
        <w:ind w:left="0" w:firstLine="720"/>
      </w:pPr>
    </w:lvl>
    <w:lvl w:ilvl="1" w:tplc="BB3467F8">
      <w:start w:val="1"/>
      <w:numFmt w:val="decimal"/>
      <w:lvlText w:val="%2)"/>
      <w:lvlJc w:val="left"/>
      <w:pPr>
        <w:tabs>
          <w:tab w:val="left" w:pos="1134"/>
        </w:tabs>
        <w:ind w:left="0" w:firstLine="720"/>
      </w:pPr>
      <w:rPr>
        <w:rFonts w:ascii="Times New Roman" w:hAnsi="Times New Roman"/>
        <w:b w:val="0"/>
        <w:i w:val="0"/>
        <w:sz w:val="28"/>
        <w:szCs w:val="28"/>
      </w:rPr>
    </w:lvl>
    <w:lvl w:ilvl="2" w:tplc="062033BA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plc="B6C4FB82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plc="2D5C6A4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plc="111E061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plc="86247CFE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plc="78EEC7EA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plc="F522B52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78A05F0C"/>
    <w:multiLevelType w:val="hybridMultilevel"/>
    <w:tmpl w:val="3C3A09DC"/>
    <w:lvl w:ilvl="0" w:tplc="B732A6F4">
      <w:start w:val="1"/>
      <w:numFmt w:val="decimal"/>
      <w:lvlText w:val="%1."/>
      <w:lvlJc w:val="left"/>
      <w:pPr>
        <w:ind w:left="1084" w:hanging="375"/>
      </w:pPr>
    </w:lvl>
    <w:lvl w:ilvl="1" w:tplc="6BD43C5A">
      <w:start w:val="1"/>
      <w:numFmt w:val="lowerLetter"/>
      <w:lvlText w:val="%2."/>
      <w:lvlJc w:val="left"/>
      <w:pPr>
        <w:ind w:left="1789" w:hanging="360"/>
      </w:pPr>
    </w:lvl>
    <w:lvl w:ilvl="2" w:tplc="B70A950A">
      <w:start w:val="1"/>
      <w:numFmt w:val="lowerRoman"/>
      <w:lvlText w:val="%3."/>
      <w:lvlJc w:val="right"/>
      <w:pPr>
        <w:ind w:left="2509" w:hanging="180"/>
      </w:pPr>
    </w:lvl>
    <w:lvl w:ilvl="3" w:tplc="09D6C904">
      <w:start w:val="1"/>
      <w:numFmt w:val="decimal"/>
      <w:lvlText w:val="%4."/>
      <w:lvlJc w:val="left"/>
      <w:pPr>
        <w:ind w:left="3229" w:hanging="360"/>
      </w:pPr>
    </w:lvl>
    <w:lvl w:ilvl="4" w:tplc="231AEDC6">
      <w:start w:val="1"/>
      <w:numFmt w:val="lowerLetter"/>
      <w:lvlText w:val="%5."/>
      <w:lvlJc w:val="left"/>
      <w:pPr>
        <w:ind w:left="3949" w:hanging="360"/>
      </w:pPr>
    </w:lvl>
    <w:lvl w:ilvl="5" w:tplc="4EEAC402">
      <w:start w:val="1"/>
      <w:numFmt w:val="lowerRoman"/>
      <w:lvlText w:val="%6."/>
      <w:lvlJc w:val="right"/>
      <w:pPr>
        <w:ind w:left="4669" w:hanging="180"/>
      </w:pPr>
    </w:lvl>
    <w:lvl w:ilvl="6" w:tplc="3B44F4B6">
      <w:start w:val="1"/>
      <w:numFmt w:val="decimal"/>
      <w:lvlText w:val="%7."/>
      <w:lvlJc w:val="left"/>
      <w:pPr>
        <w:ind w:left="5389" w:hanging="360"/>
      </w:pPr>
    </w:lvl>
    <w:lvl w:ilvl="7" w:tplc="6AA00A92">
      <w:start w:val="1"/>
      <w:numFmt w:val="lowerLetter"/>
      <w:lvlText w:val="%8."/>
      <w:lvlJc w:val="left"/>
      <w:pPr>
        <w:ind w:left="6109" w:hanging="360"/>
      </w:pPr>
    </w:lvl>
    <w:lvl w:ilvl="8" w:tplc="C26E6D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A5C"/>
    <w:rsid w:val="000438B0"/>
    <w:rsid w:val="001E4A5C"/>
    <w:rsid w:val="00726EDC"/>
    <w:rsid w:val="009F695F"/>
    <w:rsid w:val="00C95461"/>
    <w:rsid w:val="00DD7EAE"/>
    <w:rsid w:val="00D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FE0F-4D76-4496-B608-7266E1CB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6"/>
      <w:szCs w:val="20"/>
      <w:lang w:eastAsia="ru-RU"/>
    </w:rPr>
  </w:style>
  <w:style w:type="character" w:customStyle="1" w:styleId="ad">
    <w:name w:val="Верхний колонтитул Знак"/>
    <w:link w:val="ac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ижний колонтитул Знак"/>
    <w:link w:val="ae"/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eastAsia="Times New Roman" w:hAnsi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pacing w:val="80"/>
      <w:sz w:val="36"/>
      <w:szCs w:val="20"/>
      <w:lang w:eastAsia="ru-RU"/>
    </w:rPr>
  </w:style>
  <w:style w:type="character" w:styleId="afc">
    <w:name w:val="Placeholder Text"/>
    <w:semiHidden/>
    <w:rPr>
      <w:color w:val="808080"/>
    </w:rPr>
  </w:style>
  <w:style w:type="paragraph" w:styleId="afd">
    <w:name w:val="Plain Text"/>
    <w:basedOn w:val="a"/>
    <w:link w:val="afe"/>
    <w:pPr>
      <w:widowControl w:val="0"/>
    </w:pPr>
    <w:rPr>
      <w:rFonts w:ascii="Courier New" w:hAnsi="Courier New"/>
    </w:rPr>
  </w:style>
  <w:style w:type="character" w:customStyle="1" w:styleId="afe">
    <w:name w:val="Текст Знак"/>
    <w:link w:val="af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16</cp:revision>
  <dcterms:created xsi:type="dcterms:W3CDTF">2024-09-05T08:54:00Z</dcterms:created>
  <dcterms:modified xsi:type="dcterms:W3CDTF">2024-09-05T08:55:00Z</dcterms:modified>
</cp:coreProperties>
</file>